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À CPL</w:t>
      </w: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RESPOSTA AO QUESTIONAMENTO</w:t>
      </w:r>
      <w:r w:rsidRPr="00D44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44940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pt-BR"/>
        </w:rPr>
        <w:t>"Solicito esclarecimento referente a CR nº 001/2017, as propostas de habilitação, técnica e preço poderão ser enviadas por correio?"</w:t>
      </w:r>
    </w:p>
    <w:p w:rsidR="00D44940" w:rsidRPr="00D44940" w:rsidRDefault="00D44940" w:rsidP="00D44940">
      <w:p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44940">
        <w:rPr>
          <w:rFonts w:ascii="Georgia" w:eastAsia="Times New Roman" w:hAnsi="Georgia" w:cs="Helvetica"/>
          <w:i/>
          <w:iCs/>
          <w:color w:val="000000"/>
          <w:sz w:val="24"/>
          <w:szCs w:val="24"/>
          <w:lang w:eastAsia="pt-BR"/>
        </w:rPr>
        <w:t> </w:t>
      </w: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44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 xml:space="preserve">R: </w:t>
      </w:r>
      <w:proofErr w:type="gramStart"/>
      <w:r w:rsidRPr="00D44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Conforme</w:t>
      </w:r>
      <w:proofErr w:type="gramEnd"/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 xml:space="preserve"> o edital n</w:t>
      </w:r>
      <w:r w:rsidRPr="00D4494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ã</w:t>
      </w: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o.</w:t>
      </w:r>
      <w:r w:rsidRPr="00D44940">
        <w:rPr>
          <w:rFonts w:ascii="Georgia" w:eastAsia="Times New Roman" w:hAnsi="Georgia" w:cs="Georgia"/>
          <w:color w:val="000000"/>
          <w:sz w:val="24"/>
          <w:szCs w:val="24"/>
          <w:lang w:eastAsia="pt-BR"/>
        </w:rPr>
        <w:t> </w:t>
      </w: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44940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44940" w:rsidRPr="00D44940" w:rsidRDefault="00D44940" w:rsidP="00D44940">
      <w:p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9.1. Os licitantes deverão entregar no dia, local e horário, definidos no Item 01 do Edital, à Comissão Permanente de</w:t>
      </w:r>
    </w:p>
    <w:p w:rsidR="00D44940" w:rsidRPr="00D44940" w:rsidRDefault="00D44940" w:rsidP="00D44940">
      <w:pPr>
        <w:shd w:val="clear" w:color="auto" w:fill="FDFDFD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</w:pPr>
    </w:p>
    <w:p w:rsidR="00D44940" w:rsidRPr="00D44940" w:rsidRDefault="00D44940" w:rsidP="00D44940">
      <w:pPr>
        <w:shd w:val="clear" w:color="auto" w:fill="FDFDFD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</w:pP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Licitação, os documentos de habilitação, proposta técnica e proposta de preços deverão ser apresentados no</w:t>
      </w:r>
    </w:p>
    <w:p w:rsidR="00D44940" w:rsidRPr="00D44940" w:rsidRDefault="00D44940" w:rsidP="00D44940">
      <w:pPr>
        <w:shd w:val="clear" w:color="auto" w:fill="FDFDFD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</w:pPr>
    </w:p>
    <w:p w:rsidR="00D44940" w:rsidRPr="00D44940" w:rsidRDefault="00D44940" w:rsidP="00D44940">
      <w:pPr>
        <w:shd w:val="clear" w:color="auto" w:fill="FDFDFD"/>
        <w:spacing w:before="100" w:beforeAutospacing="1" w:after="100" w:afterAutospacing="1" w:line="240" w:lineRule="auto"/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</w:pPr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mínimo 03 (três) e no máximo 11 (onze) envelopes opacos, lacrados, indevassáveis e rubricados os quais deverão</w:t>
      </w:r>
      <w:r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conter na parte externa os seguintes dizeres.....</w:t>
      </w: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</w:p>
    <w:p w:rsidR="00D44940" w:rsidRPr="00D44940" w:rsidRDefault="00D44940" w:rsidP="00D44940">
      <w:pPr>
        <w:shd w:val="clear" w:color="auto" w:fill="FDFDFD"/>
        <w:spacing w:after="0" w:line="240" w:lineRule="auto"/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</w:pPr>
      <w:r w:rsidRPr="00D449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​</w:t>
      </w:r>
      <w:proofErr w:type="spellStart"/>
      <w:r w:rsidRPr="00D44940">
        <w:rPr>
          <w:rFonts w:ascii="Georgia" w:eastAsia="Times New Roman" w:hAnsi="Georgia" w:cs="Helvetica"/>
          <w:color w:val="000000"/>
          <w:sz w:val="24"/>
          <w:szCs w:val="24"/>
          <w:lang w:eastAsia="pt-BR"/>
        </w:rPr>
        <w:t>Att</w:t>
      </w:r>
      <w:proofErr w:type="spellEnd"/>
    </w:p>
    <w:p w:rsidR="00E764EB" w:rsidRDefault="00E764EB"/>
    <w:sectPr w:rsidR="00E7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0"/>
    <w:rsid w:val="00D44940"/>
    <w:rsid w:val="00E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73D6"/>
  <w15:chartTrackingRefBased/>
  <w15:docId w15:val="{B83F40F4-E0AA-4955-84FC-15082F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3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Nunes Santos</dc:creator>
  <cp:keywords/>
  <dc:description/>
  <cp:lastModifiedBy>Fabiana Nunes Santos</cp:lastModifiedBy>
  <cp:revision>1</cp:revision>
  <dcterms:created xsi:type="dcterms:W3CDTF">2017-06-05T19:15:00Z</dcterms:created>
  <dcterms:modified xsi:type="dcterms:W3CDTF">2017-06-05T19:15:00Z</dcterms:modified>
</cp:coreProperties>
</file>